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5" w:rsidRDefault="004777E5" w:rsidP="004777E5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Table 1 </w:t>
      </w:r>
      <w:r w:rsidRPr="004162E1">
        <w:rPr>
          <w:rFonts w:ascii="Times New Roman" w:hAnsi="Times New Roman"/>
          <w:sz w:val="24"/>
          <w:szCs w:val="24"/>
        </w:rPr>
        <w:t xml:space="preserve">Multivariate models, restricted to </w:t>
      </w:r>
      <w:r>
        <w:rPr>
          <w:rFonts w:ascii="Times New Roman" w:hAnsi="Times New Roman"/>
          <w:sz w:val="24"/>
          <w:szCs w:val="24"/>
        </w:rPr>
        <w:t xml:space="preserve">land-only </w:t>
      </w:r>
      <w:r w:rsidRPr="004162E1">
        <w:rPr>
          <w:rFonts w:ascii="Times New Roman" w:hAnsi="Times New Roman"/>
          <w:sz w:val="24"/>
          <w:szCs w:val="24"/>
        </w:rPr>
        <w:t xml:space="preserve">cells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110 km grain size, standardized data; </w:t>
      </w:r>
      <w:r>
        <w:rPr>
          <w:rFonts w:ascii="Times New Roman" w:hAnsi="Times New Roman"/>
          <w:sz w:val="24"/>
          <w:szCs w:val="24"/>
        </w:rPr>
        <w:t>see</w:t>
      </w:r>
      <w:r w:rsidRPr="00416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Fig. 4 for graphics, ES4 for inclusion of all cells ≥</w:t>
      </w:r>
      <w:r w:rsidRPr="004162E1">
        <w:rPr>
          <w:rFonts w:ascii="Times New Roman" w:hAnsi="Times New Roman"/>
          <w:sz w:val="24"/>
          <w:szCs w:val="24"/>
        </w:rPr>
        <w:t xml:space="preserve">20% </w:t>
      </w:r>
      <w:r>
        <w:rPr>
          <w:rFonts w:ascii="Times New Roman" w:hAnsi="Times New Roman"/>
          <w:sz w:val="24"/>
          <w:szCs w:val="24"/>
        </w:rPr>
        <w:t>land</w:t>
      </w:r>
      <w:r w:rsidRPr="004162E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Ordinary least squares (OLS) as well as spatial explicit simultaneous autoregressive (SAR) models were fitted.</w:t>
      </w:r>
    </w:p>
    <w:p w:rsidR="004777E5" w:rsidRPr="007822B8" w:rsidRDefault="004777E5" w:rsidP="004777E5">
      <w:pPr>
        <w:autoSpaceDE w:val="0"/>
        <w:autoSpaceDN w:val="0"/>
        <w:adjustRightInd w:val="0"/>
        <w:spacing w:after="0" w:line="480" w:lineRule="auto"/>
        <w:ind w:firstLine="720"/>
        <w:rPr>
          <w:rFonts w:ascii="Minion-Regular" w:eastAsia="Calibri" w:hAnsi="Minion-Regular" w:cs="Minion-Regular"/>
          <w:sz w:val="20"/>
          <w:szCs w:val="20"/>
          <w:lang w:eastAsia="en-GB"/>
        </w:rPr>
      </w:pPr>
    </w:p>
    <w:tbl>
      <w:tblPr>
        <w:tblW w:w="9102" w:type="dxa"/>
        <w:tblLook w:val="00A0" w:firstRow="1" w:lastRow="0" w:firstColumn="1" w:lastColumn="0" w:noHBand="0" w:noVBand="0"/>
      </w:tblPr>
      <w:tblGrid>
        <w:gridCol w:w="1745"/>
        <w:gridCol w:w="1571"/>
        <w:gridCol w:w="836"/>
        <w:gridCol w:w="1196"/>
        <w:gridCol w:w="1832"/>
        <w:gridCol w:w="882"/>
        <w:gridCol w:w="1040"/>
      </w:tblGrid>
      <w:tr w:rsidR="004777E5" w:rsidRPr="004162E1" w:rsidTr="0045734B">
        <w:tc>
          <w:tcPr>
            <w:tcW w:w="1745" w:type="dxa"/>
            <w:tcBorders>
              <w:top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</w:tcBorders>
          </w:tcPr>
          <w:p w:rsidR="004777E5" w:rsidRPr="004162E1" w:rsidRDefault="0045734B" w:rsidP="004573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OLS: </w:t>
            </w:r>
            <w:r w:rsidR="004777E5" w:rsidRPr="004162E1">
              <w:rPr>
                <w:rFonts w:ascii="Times New Roman" w:hAnsi="Times New Roman"/>
                <w:sz w:val="24"/>
                <w:szCs w:val="24"/>
              </w:rPr>
              <w:t>R</w:t>
            </w:r>
            <w:r w:rsidR="004777E5" w:rsidRPr="004162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777E5"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adj</w:t>
            </w:r>
            <w:r w:rsidR="004777E5" w:rsidRPr="004162E1">
              <w:rPr>
                <w:rFonts w:ascii="Times New Roman" w:hAnsi="Times New Roman"/>
                <w:sz w:val="24"/>
                <w:szCs w:val="24"/>
              </w:rPr>
              <w:t xml:space="preserve"> = 0.778; AIC = 8237.1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SAR: R</w:t>
            </w:r>
            <w:r w:rsidRPr="004162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pseudo</w:t>
            </w:r>
            <w:r w:rsidRPr="004162E1">
              <w:rPr>
                <w:rFonts w:ascii="Times New Roman" w:hAnsi="Times New Roman"/>
                <w:sz w:val="24"/>
                <w:szCs w:val="24"/>
              </w:rPr>
              <w:t xml:space="preserve"> = 0.923; AIC = 1863.1</w:t>
            </w:r>
          </w:p>
        </w:tc>
      </w:tr>
      <w:tr w:rsidR="004777E5" w:rsidRPr="004162E1" w:rsidTr="0045734B">
        <w:tc>
          <w:tcPr>
            <w:tcW w:w="1745" w:type="dxa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N = 6312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cells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Coefficient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Coefficient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4777E5" w:rsidRPr="004162E1" w:rsidTr="0045734B">
        <w:tc>
          <w:tcPr>
            <w:tcW w:w="1745" w:type="dxa"/>
            <w:tcBorders>
              <w:top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0.014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0.167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-2.470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±2.411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-1.03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0.306</w:t>
            </w:r>
          </w:p>
        </w:tc>
      </w:tr>
      <w:tr w:rsidR="004777E5" w:rsidRPr="004162E1" w:rsidTr="0045734B">
        <w:tc>
          <w:tcPr>
            <w:tcW w:w="1745" w:type="dxa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AET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0.665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±0.008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87.05</w:t>
            </w:r>
          </w:p>
        </w:tc>
        <w:tc>
          <w:tcPr>
            <w:tcW w:w="1196" w:type="dxa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0.399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±0.007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55.87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4777E5" w:rsidRPr="004162E1" w:rsidTr="0045734B">
        <w:tc>
          <w:tcPr>
            <w:tcW w:w="1745" w:type="dxa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Temperature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0.174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±0.008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20.83</w:t>
            </w:r>
          </w:p>
        </w:tc>
        <w:tc>
          <w:tcPr>
            <w:tcW w:w="1196" w:type="dxa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0.096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±0.015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4777E5" w:rsidRPr="004162E1" w:rsidTr="0045734B">
        <w:tc>
          <w:tcPr>
            <w:tcW w:w="1745" w:type="dxa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2E1">
              <w:rPr>
                <w:rFonts w:ascii="Times New Roman" w:hAnsi="Times New Roman"/>
                <w:sz w:val="24"/>
                <w:szCs w:val="24"/>
              </w:rPr>
              <w:t>TopoRange</w:t>
            </w:r>
            <w:proofErr w:type="spellEnd"/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0.198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±0.006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  <w:tc>
          <w:tcPr>
            <w:tcW w:w="1196" w:type="dxa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0.125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±0.005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25.49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4777E5" w:rsidRPr="004162E1" w:rsidTr="0045734B">
        <w:trPr>
          <w:trHeight w:hRule="exact" w:val="317"/>
        </w:trPr>
        <w:tc>
          <w:tcPr>
            <w:tcW w:w="1745" w:type="dxa"/>
          </w:tcPr>
          <w:p w:rsidR="004777E5" w:rsidRPr="004162E1" w:rsidRDefault="004777E5" w:rsidP="004777E5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Palaearctic</w:t>
            </w:r>
          </w:p>
        </w:tc>
        <w:tc>
          <w:tcPr>
            <w:tcW w:w="0" w:type="auto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0" w:type="auto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0" w:type="auto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7E5" w:rsidRPr="004162E1" w:rsidTr="0045734B">
        <w:tc>
          <w:tcPr>
            <w:tcW w:w="1745" w:type="dxa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2E1">
              <w:rPr>
                <w:rFonts w:ascii="Times New Roman" w:hAnsi="Times New Roman"/>
                <w:i/>
                <w:sz w:val="24"/>
                <w:szCs w:val="24"/>
              </w:rPr>
              <w:t>Afrotropics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0.262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±0.021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196" w:type="dxa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0.660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±0.027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4777E5" w:rsidRPr="004162E1" w:rsidTr="0045734B">
        <w:tc>
          <w:tcPr>
            <w:tcW w:w="1745" w:type="dxa"/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Indom</w:t>
            </w:r>
            <w:r w:rsidRPr="004162E1">
              <w:rPr>
                <w:rFonts w:ascii="Times New Roman" w:hAnsi="Times New Roman"/>
                <w:i/>
                <w:sz w:val="24"/>
                <w:szCs w:val="24"/>
              </w:rPr>
              <w:t>alay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0.353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±0.028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1196" w:type="dxa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-0.009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±0.030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0.763</w:t>
            </w:r>
          </w:p>
        </w:tc>
      </w:tr>
      <w:tr w:rsidR="004777E5" w:rsidRPr="004162E1" w:rsidTr="0045734B">
        <w:tc>
          <w:tcPr>
            <w:tcW w:w="1745" w:type="dxa"/>
            <w:tcBorders>
              <w:bottom w:val="single" w:sz="4" w:space="0" w:color="auto"/>
            </w:tcBorders>
          </w:tcPr>
          <w:p w:rsidR="004777E5" w:rsidRPr="004162E1" w:rsidRDefault="004777E5" w:rsidP="004777E5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2E1">
              <w:rPr>
                <w:rFonts w:ascii="Times New Roman" w:hAnsi="Times New Roman"/>
                <w:i/>
                <w:sz w:val="24"/>
                <w:szCs w:val="24"/>
              </w:rPr>
              <w:t>Australasia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-0.803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±0.025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-32.70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16.720</w:t>
            </w:r>
            <w:r w:rsidRPr="004162E1">
              <w:rPr>
                <w:rFonts w:ascii="Times New Roman" w:hAnsi="Times New Roman"/>
                <w:sz w:val="24"/>
                <w:szCs w:val="24"/>
                <w:vertAlign w:val="subscript"/>
              </w:rPr>
              <w:t>±8.105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7E5" w:rsidRPr="004162E1" w:rsidRDefault="004777E5" w:rsidP="004777E5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2E1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</w:tr>
    </w:tbl>
    <w:p w:rsidR="004777E5" w:rsidRPr="00255D8B" w:rsidRDefault="004777E5" w:rsidP="004777E5">
      <w:pPr>
        <w:spacing w:after="0"/>
        <w:ind w:firstLine="720"/>
        <w:rPr>
          <w:rFonts w:ascii="Times New Roman" w:hAnsi="Times New Roman"/>
        </w:rPr>
      </w:pPr>
      <w:r w:rsidRPr="00255D8B">
        <w:rPr>
          <w:rFonts w:ascii="Times New Roman" w:hAnsi="Times New Roman"/>
        </w:rPr>
        <w:t>*) by default</w:t>
      </w:r>
    </w:p>
    <w:p w:rsidR="006024FF" w:rsidRDefault="006024FF"/>
    <w:sectPr w:rsidR="006024FF" w:rsidSect="00A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5"/>
    <w:rsid w:val="0045734B"/>
    <w:rsid w:val="004777E5"/>
    <w:rsid w:val="006024FF"/>
    <w:rsid w:val="00A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Ballesteros Mejia</dc:creator>
  <cp:keywords/>
  <dc:description/>
  <cp:lastModifiedBy>Jan Beck</cp:lastModifiedBy>
  <cp:revision>2</cp:revision>
  <dcterms:created xsi:type="dcterms:W3CDTF">2016-02-17T21:17:00Z</dcterms:created>
  <dcterms:modified xsi:type="dcterms:W3CDTF">2016-04-21T08:34:00Z</dcterms:modified>
</cp:coreProperties>
</file>